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95D3" w14:textId="77777777" w:rsidR="002530A3" w:rsidRPr="0065179D" w:rsidRDefault="002530A3" w:rsidP="002530A3">
      <w:pPr>
        <w:spacing w:after="0" w:line="360" w:lineRule="auto"/>
        <w:jc w:val="center"/>
        <w:rPr>
          <w:rFonts w:ascii="Times New Roman" w:hAnsi="Times New Roman" w:cs="Times New Roman"/>
          <w:b/>
          <w:sz w:val="24"/>
          <w:szCs w:val="24"/>
        </w:rPr>
      </w:pPr>
      <w:r w:rsidRPr="0065179D">
        <w:rPr>
          <w:rFonts w:ascii="Times New Roman" w:hAnsi="Times New Roman" w:cs="Times New Roman"/>
          <w:b/>
          <w:sz w:val="24"/>
          <w:szCs w:val="24"/>
        </w:rPr>
        <w:t xml:space="preserve">ANEXO IV </w:t>
      </w:r>
    </w:p>
    <w:p w14:paraId="1CC99945" w14:textId="77777777" w:rsidR="002530A3" w:rsidRPr="0065179D" w:rsidRDefault="002530A3" w:rsidP="002530A3">
      <w:pPr>
        <w:spacing w:after="0" w:line="360" w:lineRule="auto"/>
        <w:jc w:val="center"/>
        <w:rPr>
          <w:rFonts w:ascii="Times New Roman" w:hAnsi="Times New Roman" w:cs="Times New Roman"/>
          <w:b/>
          <w:sz w:val="24"/>
          <w:szCs w:val="24"/>
        </w:rPr>
      </w:pPr>
      <w:r w:rsidRPr="0065179D">
        <w:rPr>
          <w:rFonts w:ascii="Times New Roman" w:hAnsi="Times New Roman" w:cs="Times New Roman"/>
          <w:b/>
          <w:sz w:val="24"/>
          <w:szCs w:val="24"/>
        </w:rPr>
        <w:t>TERMO DE EXECUÇÃO CULTURAL</w:t>
      </w:r>
    </w:p>
    <w:p w14:paraId="7D09A8D4"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TERMO DE EXECUÇÃO CULTURAL Nº ______/202</w:t>
      </w:r>
      <w:r>
        <w:rPr>
          <w:rFonts w:ascii="Times New Roman" w:hAnsi="Times New Roman" w:cs="Times New Roman"/>
          <w:sz w:val="24"/>
          <w:szCs w:val="24"/>
        </w:rPr>
        <w:t>4</w:t>
      </w:r>
      <w:r w:rsidRPr="0065179D">
        <w:rPr>
          <w:rFonts w:ascii="Times New Roman" w:hAnsi="Times New Roman" w:cs="Times New Roman"/>
          <w:sz w:val="24"/>
          <w:szCs w:val="24"/>
        </w:rPr>
        <w:t xml:space="preserve"> TENDO POR OBJETO A CONCESSÃO DE APOIO FINANCEIRO A AÇÕES CULTURAIS CONTEMPLADAS PELO </w:t>
      </w:r>
      <w:r w:rsidRPr="006B14AA">
        <w:rPr>
          <w:rFonts w:ascii="Times New Roman" w:hAnsi="Times New Roman" w:cs="Times New Roman"/>
          <w:sz w:val="24"/>
          <w:szCs w:val="24"/>
        </w:rPr>
        <w:t xml:space="preserve">EDITAL nº </w:t>
      </w:r>
      <w:r>
        <w:rPr>
          <w:rFonts w:ascii="Times New Roman" w:hAnsi="Times New Roman" w:cs="Times New Roman"/>
          <w:sz w:val="24"/>
          <w:szCs w:val="24"/>
        </w:rPr>
        <w:t>_______</w:t>
      </w:r>
      <w:r w:rsidRPr="006B14AA">
        <w:rPr>
          <w:rFonts w:ascii="Times New Roman" w:hAnsi="Times New Roman" w:cs="Times New Roman"/>
          <w:sz w:val="24"/>
          <w:szCs w:val="24"/>
        </w:rPr>
        <w:t>/2024</w:t>
      </w:r>
      <w:r w:rsidRPr="0065179D">
        <w:rPr>
          <w:rFonts w:ascii="Times New Roman" w:hAnsi="Times New Roman" w:cs="Times New Roman"/>
          <w:i/>
          <w:sz w:val="24"/>
          <w:szCs w:val="24"/>
        </w:rPr>
        <w:t xml:space="preserve"> –,</w:t>
      </w:r>
      <w:r w:rsidRPr="0065179D">
        <w:rPr>
          <w:rFonts w:ascii="Times New Roman" w:hAnsi="Times New Roman" w:cs="Times New Roman"/>
          <w:sz w:val="24"/>
          <w:szCs w:val="24"/>
        </w:rPr>
        <w:t xml:space="preserve"> NOS TERMOS DA LEI COMPLEMENTAR Nº 195/2022 (LEI PAULO GUSTAVO), </w:t>
      </w:r>
      <w:r>
        <w:rPr>
          <w:rFonts w:ascii="Times New Roman" w:hAnsi="Times New Roman" w:cs="Times New Roman"/>
          <w:sz w:val="24"/>
          <w:szCs w:val="24"/>
        </w:rPr>
        <w:t xml:space="preserve">LEI COMPLEMENTAR Nº 202/2023, </w:t>
      </w:r>
      <w:r w:rsidRPr="0065179D">
        <w:rPr>
          <w:rFonts w:ascii="Times New Roman" w:hAnsi="Times New Roman" w:cs="Times New Roman"/>
          <w:sz w:val="24"/>
          <w:szCs w:val="24"/>
        </w:rPr>
        <w:t>DO DECRETO N. 11.525/2023 (DECRETO PAULO GUSTAVO) E DO DECRETO 11.453/2023 (DECRETO DE FOMENTO).</w:t>
      </w:r>
    </w:p>
    <w:p w14:paraId="769ED921" w14:textId="77777777" w:rsidR="002530A3" w:rsidRPr="0065179D" w:rsidRDefault="002530A3" w:rsidP="002530A3">
      <w:pPr>
        <w:spacing w:after="0" w:line="360" w:lineRule="auto"/>
        <w:jc w:val="both"/>
        <w:rPr>
          <w:rFonts w:ascii="Times New Roman" w:hAnsi="Times New Roman" w:cs="Times New Roman"/>
          <w:sz w:val="24"/>
          <w:szCs w:val="24"/>
        </w:rPr>
      </w:pPr>
    </w:p>
    <w:p w14:paraId="46FCBA9A"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1. PARTES</w:t>
      </w:r>
    </w:p>
    <w:p w14:paraId="688F8A46" w14:textId="77777777" w:rsidR="002530A3" w:rsidRPr="0065179D" w:rsidRDefault="002530A3" w:rsidP="002530A3">
      <w:pPr>
        <w:autoSpaceDE w:val="0"/>
        <w:autoSpaceDN w:val="0"/>
        <w:adjustRightInd w:val="0"/>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1.1 </w:t>
      </w:r>
      <w:r>
        <w:rPr>
          <w:rFonts w:ascii="Times New Roman" w:hAnsi="Times New Roman" w:cs="Times New Roman"/>
          <w:sz w:val="24"/>
          <w:szCs w:val="24"/>
        </w:rPr>
        <w:t xml:space="preserve">O </w:t>
      </w:r>
      <w:r w:rsidRPr="0065179D">
        <w:rPr>
          <w:rFonts w:ascii="Times New Roman" w:hAnsi="Times New Roman" w:cs="Times New Roman"/>
          <w:sz w:val="24"/>
          <w:szCs w:val="24"/>
        </w:rPr>
        <w:t xml:space="preserve">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 CNPJ: </w:t>
      </w:r>
      <w:r>
        <w:rPr>
          <w:rFonts w:ascii="Times New Roman" w:hAnsi="Times New Roman" w:cs="Times New Roman"/>
          <w:sz w:val="24"/>
          <w:szCs w:val="24"/>
        </w:rPr>
        <w:t>80.911.936/0001-03</w:t>
      </w:r>
      <w:r w:rsidRPr="0065179D">
        <w:rPr>
          <w:rFonts w:ascii="Times New Roman" w:hAnsi="Times New Roman" w:cs="Times New Roman"/>
          <w:sz w:val="24"/>
          <w:szCs w:val="24"/>
        </w:rPr>
        <w:t xml:space="preserve">, com sede na Rua </w:t>
      </w:r>
      <w:r>
        <w:rPr>
          <w:rFonts w:ascii="Times New Roman" w:hAnsi="Times New Roman" w:cs="Times New Roman"/>
          <w:sz w:val="24"/>
          <w:szCs w:val="24"/>
        </w:rPr>
        <w:t>Encantado</w:t>
      </w:r>
      <w:r w:rsidRPr="0065179D">
        <w:rPr>
          <w:rFonts w:ascii="Times New Roman" w:hAnsi="Times New Roman" w:cs="Times New Roman"/>
          <w:sz w:val="24"/>
          <w:szCs w:val="24"/>
        </w:rPr>
        <w:t xml:space="preserve">, nº </w:t>
      </w:r>
      <w:r>
        <w:rPr>
          <w:rFonts w:ascii="Times New Roman" w:hAnsi="Times New Roman" w:cs="Times New Roman"/>
          <w:sz w:val="24"/>
          <w:szCs w:val="24"/>
        </w:rPr>
        <w:t>66</w:t>
      </w:r>
      <w:r w:rsidRPr="0065179D">
        <w:rPr>
          <w:rFonts w:ascii="Times New Roman" w:hAnsi="Times New Roman" w:cs="Times New Roman"/>
          <w:sz w:val="24"/>
          <w:szCs w:val="24"/>
        </w:rPr>
        <w:t xml:space="preserve">, Centro, </w:t>
      </w:r>
      <w:r w:rsidRPr="004F5F86">
        <w:rPr>
          <w:rFonts w:ascii="Times New Roman" w:hAnsi="Times New Roman" w:cs="Times New Roman"/>
          <w:sz w:val="24"/>
          <w:szCs w:val="24"/>
        </w:rPr>
        <w:t>São João do Oeste/, neste ato representado pelo Prefeito Municipal Sr. GENÉSIO MARINO ANTON, residente e domiciliado na Linha Beato Roque, em São João do Oeste, SC, doravante denominado CONTRATANTE e o(a) AGENTE CULTURAL,</w:t>
      </w:r>
      <w:r w:rsidRPr="0065179D">
        <w:rPr>
          <w:rFonts w:ascii="Times New Roman" w:hAnsi="Times New Roman" w:cs="Times New Roman"/>
          <w:sz w:val="24"/>
          <w:szCs w:val="24"/>
        </w:rPr>
        <w:t xml:space="preserve"> [</w:t>
      </w:r>
      <w:r w:rsidRPr="0065179D">
        <w:rPr>
          <w:rFonts w:ascii="Times New Roman" w:hAnsi="Times New Roman" w:cs="Times New Roman"/>
          <w:color w:val="FF0000"/>
          <w:sz w:val="24"/>
          <w:szCs w:val="24"/>
        </w:rPr>
        <w:t>INDICAR NOME DO(A) AGENTE CULTURAL CONTEMPLADO], portador(a) do RG nº [INDICAR Nº DO RG], expedida em [INDICAR ÓRGÃO EXPEDIDOR], CPF nº [INDICAR Nº DO CPF], residente e domiciliado(a) à [INDICAR ENDEREÇO], CEP: [INDICAR CEP], telefones: [INDICAR TELEFONES]</w:t>
      </w:r>
      <w:r w:rsidRPr="0065179D">
        <w:rPr>
          <w:rFonts w:ascii="Times New Roman" w:hAnsi="Times New Roman" w:cs="Times New Roman"/>
          <w:sz w:val="24"/>
          <w:szCs w:val="24"/>
        </w:rPr>
        <w:t>, resolvem firmar o presente Termo de Execução Cultural, de acordo com as seguintes condições:</w:t>
      </w:r>
    </w:p>
    <w:p w14:paraId="65B88195" w14:textId="77777777" w:rsidR="002530A3" w:rsidRPr="0065179D" w:rsidRDefault="002530A3" w:rsidP="002530A3">
      <w:pPr>
        <w:spacing w:after="0" w:line="360" w:lineRule="auto"/>
        <w:jc w:val="both"/>
        <w:rPr>
          <w:rFonts w:ascii="Times New Roman" w:hAnsi="Times New Roman" w:cs="Times New Roman"/>
          <w:sz w:val="24"/>
          <w:szCs w:val="24"/>
        </w:rPr>
      </w:pPr>
    </w:p>
    <w:p w14:paraId="72502F61"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2. PROCEDIMENTO</w:t>
      </w:r>
    </w:p>
    <w:p w14:paraId="09369EEB"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0F7B4875" w14:textId="77777777" w:rsidR="002530A3" w:rsidRPr="0065179D" w:rsidRDefault="002530A3" w:rsidP="002530A3">
      <w:pPr>
        <w:spacing w:after="0" w:line="360" w:lineRule="auto"/>
        <w:jc w:val="both"/>
        <w:rPr>
          <w:rFonts w:ascii="Times New Roman" w:hAnsi="Times New Roman" w:cs="Times New Roman"/>
          <w:sz w:val="24"/>
          <w:szCs w:val="24"/>
        </w:rPr>
      </w:pPr>
    </w:p>
    <w:p w14:paraId="079774FE"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3. OBJETO</w:t>
      </w:r>
    </w:p>
    <w:p w14:paraId="586FE87F"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3.1. Este Termo de Execução Cultural tem por objeto a concessão de apoio financeiro ao projeto cultural </w:t>
      </w:r>
      <w:r w:rsidRPr="0065179D">
        <w:rPr>
          <w:rFonts w:ascii="Times New Roman" w:hAnsi="Times New Roman" w:cs="Times New Roman"/>
          <w:color w:val="FF0000"/>
          <w:sz w:val="24"/>
          <w:szCs w:val="24"/>
        </w:rPr>
        <w:t xml:space="preserve">[INDICAR NOME DO PROJETO], </w:t>
      </w:r>
      <w:r w:rsidRPr="0065179D">
        <w:rPr>
          <w:rFonts w:ascii="Times New Roman" w:hAnsi="Times New Roman" w:cs="Times New Roman"/>
          <w:sz w:val="24"/>
          <w:szCs w:val="24"/>
        </w:rPr>
        <w:t xml:space="preserve">contemplado no conforme processo administrativo nº </w:t>
      </w:r>
      <w:r w:rsidRPr="0065179D">
        <w:rPr>
          <w:rFonts w:ascii="Times New Roman" w:hAnsi="Times New Roman" w:cs="Times New Roman"/>
          <w:color w:val="FF0000"/>
          <w:sz w:val="24"/>
          <w:szCs w:val="24"/>
        </w:rPr>
        <w:t>[INDICAR NÚMERO DO PROCESSO</w:t>
      </w:r>
      <w:r w:rsidRPr="0065179D">
        <w:rPr>
          <w:rFonts w:ascii="Times New Roman" w:hAnsi="Times New Roman" w:cs="Times New Roman"/>
          <w:sz w:val="24"/>
          <w:szCs w:val="24"/>
        </w:rPr>
        <w:t xml:space="preserve">]. </w:t>
      </w:r>
    </w:p>
    <w:p w14:paraId="58374121" w14:textId="77777777" w:rsidR="002530A3" w:rsidRPr="0065179D" w:rsidRDefault="002530A3" w:rsidP="002530A3">
      <w:pPr>
        <w:spacing w:after="0" w:line="360" w:lineRule="auto"/>
        <w:jc w:val="both"/>
        <w:rPr>
          <w:rFonts w:ascii="Times New Roman" w:hAnsi="Times New Roman" w:cs="Times New Roman"/>
          <w:b/>
          <w:bCs/>
          <w:sz w:val="24"/>
          <w:szCs w:val="24"/>
        </w:rPr>
      </w:pPr>
    </w:p>
    <w:p w14:paraId="5ACA6587"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 xml:space="preserve">4. RECURSOS FINANCEIROS </w:t>
      </w:r>
    </w:p>
    <w:p w14:paraId="21A5E461"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4.1. Os recursos financeiros para a execução do presente termo totalizam o montante de R$ [INDICAR VALOR EM NÚMERO ARÁBICOS] ([INDICAR VALOR POR EXTENSO] reais).</w:t>
      </w:r>
    </w:p>
    <w:p w14:paraId="74372C23"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4.2. Serão transferidos à conta do(a) AGENTE CULTURAL, especialmente aberta no [NOME DO BANCO], Agência [INDICAR AGÊNCIA], Conta Corrente nº [INDICAR CONTA], para recebimento e movimentação.</w:t>
      </w:r>
    </w:p>
    <w:p w14:paraId="03A51ED3" w14:textId="77777777" w:rsidR="002530A3" w:rsidRPr="0065179D" w:rsidRDefault="002530A3" w:rsidP="002530A3">
      <w:pPr>
        <w:spacing w:after="0" w:line="360" w:lineRule="auto"/>
        <w:jc w:val="both"/>
        <w:rPr>
          <w:rFonts w:ascii="Times New Roman" w:hAnsi="Times New Roman" w:cs="Times New Roman"/>
          <w:sz w:val="24"/>
          <w:szCs w:val="24"/>
        </w:rPr>
      </w:pPr>
    </w:p>
    <w:p w14:paraId="709C2B8A"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5. APLICAÇÃO DOS RECURSOS</w:t>
      </w:r>
    </w:p>
    <w:p w14:paraId="323F3163"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5.1 Os rendimentos de ativos financeiros poderão ser aplicados para o alcance do objeto, sem a necessidade de autorização prévia.</w:t>
      </w:r>
    </w:p>
    <w:p w14:paraId="3D567E4E"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6. OBRIGAÇÕES</w:t>
      </w:r>
    </w:p>
    <w:p w14:paraId="3A3839EC" w14:textId="77777777" w:rsidR="002530A3" w:rsidRPr="0065179D" w:rsidRDefault="002530A3" w:rsidP="002530A3">
      <w:pPr>
        <w:spacing w:after="0" w:line="360" w:lineRule="auto"/>
        <w:jc w:val="both"/>
        <w:rPr>
          <w:rFonts w:ascii="Times New Roman" w:hAnsi="Times New Roman" w:cs="Times New Roman"/>
          <w:color w:val="FF0000"/>
          <w:sz w:val="24"/>
          <w:szCs w:val="24"/>
        </w:rPr>
      </w:pPr>
      <w:r w:rsidRPr="0065179D">
        <w:rPr>
          <w:rFonts w:ascii="Times New Roman" w:hAnsi="Times New Roman" w:cs="Times New Roman"/>
          <w:sz w:val="24"/>
          <w:szCs w:val="24"/>
        </w:rPr>
        <w:t xml:space="preserve">6.1 São obrigações do 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 </w:t>
      </w:r>
    </w:p>
    <w:p w14:paraId="1A12E66F"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 transferir os recursos ao(a) AGENTE CULTURAL; </w:t>
      </w:r>
    </w:p>
    <w:p w14:paraId="621EDFAD"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II) orientar o(a) AGENTE CULTURAL sobre o procedimento para a prestação de informações dos recursos concedidos; </w:t>
      </w:r>
    </w:p>
    <w:p w14:paraId="5577E84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III) analisar e emitir parecer sobre os relatórios e sobre a prestação de informações apresentados pelo(a) AGENTE CULTURAL; </w:t>
      </w:r>
    </w:p>
    <w:p w14:paraId="741601D7"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IV) zelar pelo fiel cumprimento deste termo de execução cultural; </w:t>
      </w:r>
    </w:p>
    <w:p w14:paraId="0B519B75"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V) adotar medidas saneadoras e corretivas quando houver inadimplemento;</w:t>
      </w:r>
    </w:p>
    <w:p w14:paraId="54C57ED7"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VI) monitorar o cumprimento pelo(a) AGENTE CULTURAL das obrigações previstas na CLÁUSULA 6.2.</w:t>
      </w:r>
    </w:p>
    <w:p w14:paraId="379FE5CF"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VII) Realizar as retenções de impostos previstas na Legislação vigente. </w:t>
      </w:r>
    </w:p>
    <w:p w14:paraId="0C3FF8A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6.2 São obrigações do(a) AGENTE CULTURAL: </w:t>
      </w:r>
    </w:p>
    <w:p w14:paraId="0D3349A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 executar o projeto aprovado; </w:t>
      </w:r>
    </w:p>
    <w:p w14:paraId="039D78D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II) aplicar os recursos concedidos pela Lei Paulo Gustavo na realização do projeto; </w:t>
      </w:r>
    </w:p>
    <w:p w14:paraId="4B319C8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III) manter, obrigatória e exclusivamente, os recursos financeiros depositados na conta especialmente aberta para o Termo de Execução Cultural;</w:t>
      </w:r>
    </w:p>
    <w:p w14:paraId="494EF1B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IV) facilitar o monitoramento, o controle e supervisão do termo de execução cultural bem como o acesso ao local de realização da ação cultural;</w:t>
      </w:r>
    </w:p>
    <w:p w14:paraId="749C9B73" w14:textId="77777777" w:rsidR="002530A3" w:rsidRPr="0065179D" w:rsidRDefault="002530A3" w:rsidP="00253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prestar informações ao</w:t>
      </w:r>
      <w:r w:rsidRPr="0065179D">
        <w:rPr>
          <w:rFonts w:ascii="Times New Roman" w:hAnsi="Times New Roman" w:cs="Times New Roman"/>
          <w:sz w:val="24"/>
          <w:szCs w:val="24"/>
        </w:rPr>
        <w:t xml:space="preserve"> 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 por meio da entrega do projeto em mídia salva em um pen drive, acompanhado do documento fiscal conforme seu enquadramento na Receita Federal do valor total do projeto e Relatório Final de Execução do Objeto até a data de </w:t>
      </w:r>
      <w:r>
        <w:rPr>
          <w:rFonts w:ascii="Times New Roman" w:hAnsi="Times New Roman" w:cs="Times New Roman"/>
          <w:sz w:val="24"/>
          <w:szCs w:val="24"/>
        </w:rPr>
        <w:t>31</w:t>
      </w:r>
      <w:r w:rsidRPr="0065179D">
        <w:rPr>
          <w:rFonts w:ascii="Times New Roman" w:hAnsi="Times New Roman" w:cs="Times New Roman"/>
          <w:sz w:val="24"/>
          <w:szCs w:val="24"/>
        </w:rPr>
        <w:t>/1</w:t>
      </w:r>
      <w:r>
        <w:rPr>
          <w:rFonts w:ascii="Times New Roman" w:hAnsi="Times New Roman" w:cs="Times New Roman"/>
          <w:sz w:val="24"/>
          <w:szCs w:val="24"/>
        </w:rPr>
        <w:t>2</w:t>
      </w:r>
      <w:r w:rsidRPr="0065179D">
        <w:rPr>
          <w:rFonts w:ascii="Times New Roman" w:hAnsi="Times New Roman" w:cs="Times New Roman"/>
          <w:sz w:val="24"/>
          <w:szCs w:val="24"/>
        </w:rPr>
        <w:t>/202</w:t>
      </w:r>
      <w:r>
        <w:rPr>
          <w:rFonts w:ascii="Times New Roman" w:hAnsi="Times New Roman" w:cs="Times New Roman"/>
          <w:sz w:val="24"/>
          <w:szCs w:val="24"/>
        </w:rPr>
        <w:t>4</w:t>
      </w:r>
      <w:r w:rsidRPr="0065179D">
        <w:rPr>
          <w:rFonts w:ascii="Times New Roman" w:hAnsi="Times New Roman" w:cs="Times New Roman"/>
          <w:sz w:val="24"/>
          <w:szCs w:val="24"/>
        </w:rPr>
        <w:t>;</w:t>
      </w:r>
    </w:p>
    <w:p w14:paraId="3704890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 xml:space="preserve">VI) atender a qualquer solicitação regular feita pelo 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 a contar do recebimento da notificação; </w:t>
      </w:r>
    </w:p>
    <w:p w14:paraId="4409D44B"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VII) divulgar nos meios de comunicação, a informação de que a ação cultural aprovada é apoiada com recursos da Lei Paulo Gustavo, incluindo as marcas do Governo </w:t>
      </w:r>
      <w:r>
        <w:rPr>
          <w:rFonts w:ascii="Times New Roman" w:hAnsi="Times New Roman" w:cs="Times New Roman"/>
          <w:sz w:val="24"/>
          <w:szCs w:val="24"/>
        </w:rPr>
        <w:t>F</w:t>
      </w:r>
      <w:r w:rsidRPr="0065179D">
        <w:rPr>
          <w:rFonts w:ascii="Times New Roman" w:hAnsi="Times New Roman" w:cs="Times New Roman"/>
          <w:sz w:val="24"/>
          <w:szCs w:val="24"/>
        </w:rPr>
        <w:t>ederal, de acordo com as orientações técnicas do manual de aplicação de marcas divulgado pelo Ministério da Cultura;</w:t>
      </w:r>
    </w:p>
    <w:p w14:paraId="482219A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VIII) não realizar despesa em data anterior ou posterior à vigência deste termo de execução cultural; </w:t>
      </w:r>
    </w:p>
    <w:p w14:paraId="5F3F4F1F"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IX) guardar a documentação referente à prestação de informações pelo prazo de 5 anos, contados do fim da vigência deste Termo de Execução Cultural; </w:t>
      </w:r>
    </w:p>
    <w:p w14:paraId="1ACB333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X) não utilizar os recursos para finalidade diversa da estabelecida no projeto cultural;</w:t>
      </w:r>
    </w:p>
    <w:p w14:paraId="0078FF2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XI) executar a contrapartida conforme pactuado; </w:t>
      </w:r>
    </w:p>
    <w:p w14:paraId="3CE249A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XII) Informar seu correto enquadramento fiscal para fins da realização de retenções dos impostos previstos na Legislação vigente. </w:t>
      </w:r>
    </w:p>
    <w:p w14:paraId="50303926" w14:textId="77777777" w:rsidR="002530A3" w:rsidRPr="0065179D" w:rsidRDefault="002530A3" w:rsidP="002530A3">
      <w:pPr>
        <w:spacing w:after="0" w:line="360" w:lineRule="auto"/>
        <w:jc w:val="both"/>
        <w:rPr>
          <w:rFonts w:ascii="Times New Roman" w:hAnsi="Times New Roman" w:cs="Times New Roman"/>
          <w:color w:val="FF0000"/>
          <w:sz w:val="24"/>
          <w:szCs w:val="24"/>
        </w:rPr>
      </w:pPr>
    </w:p>
    <w:p w14:paraId="650D55EC"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7. PRESTAÇÃO DE INFORMAÇÕES</w:t>
      </w:r>
    </w:p>
    <w:p w14:paraId="4BA626E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7.1 O agente cultural prestará contas à administração pública por meio da categoria de prestação de informações em Relatório Final de Execução do Objeto. </w:t>
      </w:r>
    </w:p>
    <w:p w14:paraId="402E9860"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7.2 A prestação de informações em Relatório Final de Execução do Objeto comprovará que foram alcançados os resultados da ação cultural, por meio dos seguintes procedimentos:</w:t>
      </w:r>
    </w:p>
    <w:p w14:paraId="5698606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apresentação de relatório de execução do objeto pelo beneficiário no prazo estabelecido pelo ente federativo no regulamento ou no instrumento de seleção; e</w:t>
      </w:r>
    </w:p>
    <w:p w14:paraId="2EB76533"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análise do relatório de execução do objeto por agente público designado.</w:t>
      </w:r>
    </w:p>
    <w:p w14:paraId="4CB23330"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7.2.1 O relatório de prestação de informações sobre o cumprimento do objeto deverá:</w:t>
      </w:r>
    </w:p>
    <w:p w14:paraId="6B62943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comprovar que foram alcançados os resultados da ação cultural;</w:t>
      </w:r>
    </w:p>
    <w:p w14:paraId="3FDD3C1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II - conter a descrição das ações desenvolvidas para o cumprimento do objeto; </w:t>
      </w:r>
    </w:p>
    <w:p w14:paraId="255792C7"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III - ter anexados documentos de comprovação do cumprimento do objeto, tais como: registro fotográfico de alguns períodos durante a gravação do audiovisual, mídia com o audiovisual salvo em formato compatível com redes sociais, roteiro escrito do projeto, bem como outros documentos pertinentes à execução do projeto. </w:t>
      </w:r>
    </w:p>
    <w:p w14:paraId="2BA6B443"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7.2.2 O agente público competente elaborará parecer técnico de análise do relatório de execução do objeto e poderá adotar os seguintes procedimentos, de acordo com o caso concreto:</w:t>
      </w:r>
    </w:p>
    <w:p w14:paraId="355E2B4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encaminhar o processo à autoridade responsável pelo julgamento da prestação de informações, caso conclua que houve o cumprimento integral do objeto; ou</w:t>
      </w:r>
    </w:p>
    <w:p w14:paraId="78AE504D"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24B853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7.2.3 Após o recebimento do processo pelo agente público de que trata o item 7.2.2, autoridade responsável pelo julgamento da prestação de informações poderá:</w:t>
      </w:r>
    </w:p>
    <w:p w14:paraId="3641A64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determinar o arquivamento, caso considere que houve o cumprimento integral do objeto ou o cumprimento parcial justificado;</w:t>
      </w:r>
    </w:p>
    <w:p w14:paraId="0F95E1B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400179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12960953"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7.3 O relatório de execução financeira, bem como as notas fiscais de despesas e comprovantes de pagamentos, serão exigidos, somente nas seguintes hipóteses:</w:t>
      </w:r>
    </w:p>
    <w:p w14:paraId="20F0663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quando não estiver comprovado o cumprimento do objeto, observados os procedimentos previstos no item 7.2; ou</w:t>
      </w:r>
    </w:p>
    <w:p w14:paraId="418EBE4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quando for recebida, pela administração pública, denúncia de irregularidade na execução da ação cultural, mediante juízo de admissibilidade que avaliará os elementos fáticos apresentados.</w:t>
      </w:r>
    </w:p>
    <w:p w14:paraId="1C2753C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7.3.1 O prazo para apresentação do relatório de execução financeira será de, no mínimo, trinta dias, contado do recebimento da notificação.</w:t>
      </w:r>
    </w:p>
    <w:p w14:paraId="2BC6084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67379554"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aprovação da prestação de informações, com ou sem ressalvas; ou</w:t>
      </w:r>
    </w:p>
    <w:p w14:paraId="5A68B10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reprovação da prestação de informações, parcial ou total.</w:t>
      </w:r>
    </w:p>
    <w:p w14:paraId="7D5D0B0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7.5 Na hipótese de o julgamento da prestação de informações apontar a necessidade de devolução de recursos, o agente cultural será notificado para que exerça a opção por:</w:t>
      </w:r>
    </w:p>
    <w:p w14:paraId="757CD412"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devolução parcial ou integral dos recursos ao erário;</w:t>
      </w:r>
    </w:p>
    <w:p w14:paraId="50E0B02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apresentação de plano de ações compensatórias; ou</w:t>
      </w:r>
    </w:p>
    <w:p w14:paraId="56D2742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III - devolução parcial dos recursos ao erário juntamente com a apresentação de plano de ações compensatórias.</w:t>
      </w:r>
    </w:p>
    <w:p w14:paraId="62BEC78B"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7.5.1 A ocorrência de caso fortuito ou força maior impeditiva da execução do instrumento afasta a reprovação da prestação de informações, desde que comprovada.</w:t>
      </w:r>
    </w:p>
    <w:p w14:paraId="4BFA155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7.5.2 Nos casos em que estiver caracterizada má-fé do agente cultural, será imediatamente exigida a devolução de recursos ao erário, vedada a aceitação de plano de ações compensatórias.</w:t>
      </w:r>
    </w:p>
    <w:p w14:paraId="5412398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7.5.3 Nos casos em que houver exigência de devolução de recursos ao erário, o agente cultural poderá solicitar o parcelamento do débito, na forma e nas condições previstas na legislação.</w:t>
      </w:r>
    </w:p>
    <w:p w14:paraId="5A368281"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7.5.4 O prazo de execução do plano de ações compensatórias será o menor possível, conforme o caso concreto, limitado à metade do prazo originalmente previsto de vigência do instrumento.</w:t>
      </w:r>
    </w:p>
    <w:p w14:paraId="7839761D" w14:textId="77777777" w:rsidR="002530A3" w:rsidRPr="0065179D" w:rsidRDefault="002530A3" w:rsidP="002530A3">
      <w:pPr>
        <w:spacing w:after="0" w:line="360" w:lineRule="auto"/>
        <w:jc w:val="both"/>
        <w:rPr>
          <w:rFonts w:ascii="Times New Roman" w:hAnsi="Times New Roman" w:cs="Times New Roman"/>
          <w:sz w:val="24"/>
          <w:szCs w:val="24"/>
        </w:rPr>
      </w:pPr>
    </w:p>
    <w:p w14:paraId="4F751BEA"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8. ALTERAÇÃO DO TERMO DE EXECUÇÃO CULTURAL</w:t>
      </w:r>
    </w:p>
    <w:p w14:paraId="5ABCB0B4"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8.1 A alteração do termo de execução cultural será formalizada por meio de termo aditivo.</w:t>
      </w:r>
    </w:p>
    <w:p w14:paraId="13D3DB4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8.2 A formalização de termo aditivo não será necessária nas seguintes hipóteses:</w:t>
      </w:r>
    </w:p>
    <w:p w14:paraId="41903698"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prorrogação de vigência realizada de ofício pela administração pública quando der causa a atraso na liberação de recursos; e</w:t>
      </w:r>
    </w:p>
    <w:p w14:paraId="548B2C1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alteração do projeto sem modificação do valor global do instrumento e sem modificação substancial do objeto.</w:t>
      </w:r>
    </w:p>
    <w:p w14:paraId="7A27B4D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8.3 Na hipótese de prorrogação de vigência, o saldo de recursos será automaticamente mantido na conta, a fim de viabilizar a continuidade da execução do objeto.</w:t>
      </w:r>
    </w:p>
    <w:p w14:paraId="60517C50"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8.4 As alterações do projeto cujo escopo seja de, no máximo, 20% poderão ser realizadas pelo agente cultural e comunicadas à administração pública em seguida, sem a necessidade de autorização prévia.</w:t>
      </w:r>
    </w:p>
    <w:p w14:paraId="311AEB98" w14:textId="77777777" w:rsidR="002530A3" w:rsidRPr="0065179D" w:rsidRDefault="002530A3" w:rsidP="002530A3">
      <w:pPr>
        <w:spacing w:after="0" w:line="360" w:lineRule="auto"/>
        <w:jc w:val="both"/>
        <w:rPr>
          <w:rFonts w:ascii="Times New Roman" w:hAnsi="Times New Roman" w:cs="Times New Roman"/>
          <w:sz w:val="24"/>
          <w:szCs w:val="24"/>
        </w:rPr>
      </w:pPr>
    </w:p>
    <w:p w14:paraId="70CCFA96"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9. TITULARIDADE DE BENS</w:t>
      </w:r>
    </w:p>
    <w:p w14:paraId="02B63A91"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9.1 Os bens permanentes adquiridos, produzidos ou transformados em decorrência da execução da ação cultural fomentada ou as produções audiovisuais resultantes do projeto serão de titularidade e propriedade (inclusive intelectual) do 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/SC. </w:t>
      </w:r>
    </w:p>
    <w:p w14:paraId="23F179B6" w14:textId="77777777" w:rsidR="002530A3" w:rsidRPr="0065179D" w:rsidRDefault="002530A3" w:rsidP="002530A3">
      <w:pPr>
        <w:spacing w:after="0" w:line="360" w:lineRule="auto"/>
        <w:jc w:val="both"/>
        <w:rPr>
          <w:rFonts w:ascii="Times New Roman" w:hAnsi="Times New Roman" w:cs="Times New Roman"/>
          <w:b/>
          <w:bCs/>
          <w:sz w:val="24"/>
          <w:szCs w:val="24"/>
        </w:rPr>
      </w:pPr>
    </w:p>
    <w:p w14:paraId="01D6F4F8"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10. EXTINÇÃO DO TERMO DE EXECUÇÃO CULTURAL</w:t>
      </w:r>
    </w:p>
    <w:p w14:paraId="2E807AE7"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10.1 O presente Termo de Execução Cultural poderá ser:</w:t>
      </w:r>
    </w:p>
    <w:p w14:paraId="11F7BB3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 - extinto por decurso de prazo;</w:t>
      </w:r>
    </w:p>
    <w:p w14:paraId="67D6593D"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II - extinto, de comum acordo antes do prazo avençado, mediante Termo de Distrato;</w:t>
      </w:r>
    </w:p>
    <w:p w14:paraId="252A69B4"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III - denunciado, por decisão unilateral de qualquer dos partícipes, independentemente de autorização judicial, mediante prévia notificação por escrito ao outro partícipe; ou</w:t>
      </w:r>
    </w:p>
    <w:p w14:paraId="6725F17C"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IV - rescindido, por decisão unilateral de qualquer dos partícipes, independentemente de autorização judicial, mediante prévia notificação por escrito ao outro partícipe, nas seguintes hipóteses:</w:t>
      </w:r>
    </w:p>
    <w:p w14:paraId="35AE0CBF"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a) descumprimento injustificado de cláusula deste instrumento;</w:t>
      </w:r>
    </w:p>
    <w:p w14:paraId="712BC80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b) irregularidade ou inexecução injustificada, ainda que parcial, do objeto, resultados ou metas pactuadas;</w:t>
      </w:r>
    </w:p>
    <w:p w14:paraId="37A5FA81"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c) violação da legislação aplicável;</w:t>
      </w:r>
    </w:p>
    <w:p w14:paraId="7587FCC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d) cometimento de falhas reiteradas na execução;</w:t>
      </w:r>
    </w:p>
    <w:p w14:paraId="7CFA51C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e) má administração de recursos públicos;</w:t>
      </w:r>
    </w:p>
    <w:p w14:paraId="2A207C0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f) constatação de falsidade ou fraude nas informações ou documentos apresentados;</w:t>
      </w:r>
    </w:p>
    <w:p w14:paraId="3B435464"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g) não atendimento às recomendações ou determinações decorrentes da fiscalização;</w:t>
      </w:r>
    </w:p>
    <w:p w14:paraId="2109421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h) outras hipóteses expressamente previstas na legislação aplicável.</w:t>
      </w:r>
    </w:p>
    <w:p w14:paraId="7B3A3EC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10.2 Os casos de rescisão unilateral serão formalmente motivados nos autos do processo administrativo, assegurado o contraditório e a ampla defesa. O prazo de defesa será de 10 (dez) dias da abertura de vista do processo. </w:t>
      </w:r>
    </w:p>
    <w:p w14:paraId="048850BD"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10.3 Na hipótese de irregularidade na execução do objeto que enseje dano ao erário, deverá ser instaurada Tomada de Contas Especial caso os valores relacionados à irregularidade não sejam devolvidos no prazo estabelecido pela Administração Pública.</w:t>
      </w:r>
    </w:p>
    <w:p w14:paraId="7C8E0559"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10.4 Outras situações relativas à extinção deste Termo não previstas na legislação aplicável ou neste instrumento poderão ser negociados entre as partes ou, se for o caso, no Termo de Distrato.  </w:t>
      </w:r>
    </w:p>
    <w:p w14:paraId="6F702B5A" w14:textId="77777777" w:rsidR="002530A3" w:rsidRPr="0065179D" w:rsidRDefault="002530A3" w:rsidP="002530A3">
      <w:pPr>
        <w:spacing w:after="0" w:line="360" w:lineRule="auto"/>
        <w:jc w:val="both"/>
        <w:rPr>
          <w:rFonts w:ascii="Times New Roman" w:hAnsi="Times New Roman" w:cs="Times New Roman"/>
          <w:sz w:val="24"/>
          <w:szCs w:val="24"/>
        </w:rPr>
      </w:pPr>
    </w:p>
    <w:p w14:paraId="3D3C1DFF"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11. SANÇÕES</w:t>
      </w:r>
    </w:p>
    <w:p w14:paraId="465794AE"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28EFB745"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11.2 A decisão sobre a sanção deve ser precedida de abertura de prazo para apresentação de defesa pelo AGENTE CULTURAL. </w:t>
      </w:r>
    </w:p>
    <w:p w14:paraId="0F56A6A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11.3 A ocorrência de caso fortuito ou força maior impeditiva da execução do instrumento afasta a aplicação de sanção, desde que regularmente comprovada.</w:t>
      </w:r>
    </w:p>
    <w:p w14:paraId="0A447E02" w14:textId="77777777" w:rsidR="002530A3" w:rsidRPr="0065179D" w:rsidRDefault="002530A3" w:rsidP="002530A3">
      <w:pPr>
        <w:spacing w:after="0" w:line="360" w:lineRule="auto"/>
        <w:jc w:val="both"/>
        <w:rPr>
          <w:rFonts w:ascii="Times New Roman" w:hAnsi="Times New Roman" w:cs="Times New Roman"/>
          <w:sz w:val="24"/>
          <w:szCs w:val="24"/>
        </w:rPr>
      </w:pPr>
    </w:p>
    <w:p w14:paraId="00A2D9B0"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 xml:space="preserve">12. MONITORAMENTO E CONTROLE DE RESULTADOS </w:t>
      </w:r>
    </w:p>
    <w:p w14:paraId="0285E8F1"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lastRenderedPageBreak/>
        <w:t xml:space="preserve">12.1 O Monitoramento da execução do projeto poderá ocorrer por meio de visitas </w:t>
      </w:r>
      <w:r w:rsidRPr="0065179D">
        <w:rPr>
          <w:rFonts w:ascii="Times New Roman" w:hAnsi="Times New Roman" w:cs="Times New Roman"/>
          <w:i/>
          <w:sz w:val="24"/>
          <w:szCs w:val="24"/>
        </w:rPr>
        <w:t xml:space="preserve">in loco </w:t>
      </w:r>
      <w:r w:rsidRPr="0065179D">
        <w:rPr>
          <w:rFonts w:ascii="Times New Roman" w:hAnsi="Times New Roman" w:cs="Times New Roman"/>
          <w:sz w:val="24"/>
          <w:szCs w:val="24"/>
        </w:rPr>
        <w:t xml:space="preserve">e deverá ser feito por meio da entrega do projeto em mídia salva em um pen drive, acompanhado do documento fiscal conforme seu enquadramento na Receita Federal do valor total do projeto e Relatório Final de Execução do Objeto até a data de </w:t>
      </w:r>
      <w:r>
        <w:rPr>
          <w:rFonts w:ascii="Times New Roman" w:hAnsi="Times New Roman" w:cs="Times New Roman"/>
          <w:sz w:val="24"/>
          <w:szCs w:val="24"/>
        </w:rPr>
        <w:t>31</w:t>
      </w:r>
      <w:r w:rsidRPr="0065179D">
        <w:rPr>
          <w:rFonts w:ascii="Times New Roman" w:hAnsi="Times New Roman" w:cs="Times New Roman"/>
          <w:sz w:val="24"/>
          <w:szCs w:val="24"/>
        </w:rPr>
        <w:t>/1</w:t>
      </w:r>
      <w:r>
        <w:rPr>
          <w:rFonts w:ascii="Times New Roman" w:hAnsi="Times New Roman" w:cs="Times New Roman"/>
          <w:sz w:val="24"/>
          <w:szCs w:val="24"/>
        </w:rPr>
        <w:t>2</w:t>
      </w:r>
      <w:r w:rsidRPr="0065179D">
        <w:rPr>
          <w:rFonts w:ascii="Times New Roman" w:hAnsi="Times New Roman" w:cs="Times New Roman"/>
          <w:sz w:val="24"/>
          <w:szCs w:val="24"/>
        </w:rPr>
        <w:t>/202</w:t>
      </w:r>
      <w:r>
        <w:rPr>
          <w:rFonts w:ascii="Times New Roman" w:hAnsi="Times New Roman" w:cs="Times New Roman"/>
          <w:sz w:val="24"/>
          <w:szCs w:val="24"/>
        </w:rPr>
        <w:t>4</w:t>
      </w:r>
      <w:r w:rsidRPr="0065179D">
        <w:rPr>
          <w:rFonts w:ascii="Times New Roman" w:hAnsi="Times New Roman" w:cs="Times New Roman"/>
          <w:sz w:val="24"/>
          <w:szCs w:val="24"/>
        </w:rPr>
        <w:t>.</w:t>
      </w:r>
    </w:p>
    <w:p w14:paraId="66461B46" w14:textId="77777777" w:rsidR="002530A3" w:rsidRPr="0065179D" w:rsidRDefault="002530A3" w:rsidP="002530A3">
      <w:pPr>
        <w:spacing w:after="0" w:line="360" w:lineRule="auto"/>
        <w:jc w:val="both"/>
        <w:rPr>
          <w:rFonts w:ascii="Times New Roman" w:hAnsi="Times New Roman" w:cs="Times New Roman"/>
          <w:color w:val="FF0000"/>
          <w:sz w:val="24"/>
          <w:szCs w:val="24"/>
        </w:rPr>
      </w:pPr>
    </w:p>
    <w:p w14:paraId="2A913AD6"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 xml:space="preserve">13. VIGÊNCIA </w:t>
      </w:r>
    </w:p>
    <w:p w14:paraId="208AEC46"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13.1 A vigência deste instrumento terá início na data de assinatura das partes, com duração de um ano podendo ser prorrogado por igual período. </w:t>
      </w:r>
    </w:p>
    <w:p w14:paraId="0C970CAE" w14:textId="77777777" w:rsidR="002530A3" w:rsidRPr="00054B02"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13.2 </w:t>
      </w:r>
      <w:r w:rsidRPr="00054B02">
        <w:rPr>
          <w:rFonts w:ascii="Times New Roman" w:hAnsi="Times New Roman" w:cs="Times New Roman"/>
          <w:sz w:val="24"/>
          <w:szCs w:val="24"/>
        </w:rPr>
        <w:t>Fica assegurado ao Município, em caráter irrevogável, a qualquer tempo, o direito a reprodução das mídias resultante dos projetos.</w:t>
      </w:r>
    </w:p>
    <w:p w14:paraId="19CE1B1F" w14:textId="77777777" w:rsidR="002530A3" w:rsidRDefault="002530A3" w:rsidP="002530A3">
      <w:pPr>
        <w:spacing w:after="0" w:line="360" w:lineRule="auto"/>
        <w:jc w:val="both"/>
        <w:rPr>
          <w:rFonts w:ascii="Times New Roman" w:hAnsi="Times New Roman" w:cs="Times New Roman"/>
          <w:b/>
          <w:bCs/>
          <w:sz w:val="24"/>
          <w:szCs w:val="24"/>
        </w:rPr>
      </w:pPr>
    </w:p>
    <w:p w14:paraId="12F338AD"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 xml:space="preserve">14. PUBLICAÇÃO </w:t>
      </w:r>
    </w:p>
    <w:p w14:paraId="17D1F21B"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14.1 O Extrato do Termo de Execução Cultural será publicado no Diário Oficial dos Municípios e no site do Ente fomentador. </w:t>
      </w:r>
    </w:p>
    <w:p w14:paraId="6C41C48E" w14:textId="77777777" w:rsidR="002530A3" w:rsidRPr="0065179D" w:rsidRDefault="002530A3" w:rsidP="002530A3">
      <w:pPr>
        <w:spacing w:after="0" w:line="360" w:lineRule="auto"/>
        <w:jc w:val="both"/>
        <w:rPr>
          <w:rFonts w:ascii="Times New Roman" w:hAnsi="Times New Roman" w:cs="Times New Roman"/>
          <w:sz w:val="24"/>
          <w:szCs w:val="24"/>
        </w:rPr>
      </w:pPr>
    </w:p>
    <w:p w14:paraId="321E781E" w14:textId="77777777" w:rsidR="002530A3" w:rsidRPr="0065179D" w:rsidRDefault="002530A3" w:rsidP="002530A3">
      <w:pPr>
        <w:spacing w:after="0" w:line="360" w:lineRule="auto"/>
        <w:jc w:val="both"/>
        <w:rPr>
          <w:rFonts w:ascii="Times New Roman" w:hAnsi="Times New Roman" w:cs="Times New Roman"/>
          <w:b/>
          <w:bCs/>
          <w:sz w:val="24"/>
          <w:szCs w:val="24"/>
        </w:rPr>
      </w:pPr>
      <w:r w:rsidRPr="0065179D">
        <w:rPr>
          <w:rFonts w:ascii="Times New Roman" w:hAnsi="Times New Roman" w:cs="Times New Roman"/>
          <w:b/>
          <w:bCs/>
          <w:sz w:val="24"/>
          <w:szCs w:val="24"/>
        </w:rPr>
        <w:t xml:space="preserve">15. FORO </w:t>
      </w:r>
    </w:p>
    <w:p w14:paraId="55F2EC8A" w14:textId="77777777" w:rsidR="002530A3" w:rsidRPr="0065179D" w:rsidRDefault="002530A3" w:rsidP="002530A3">
      <w:pPr>
        <w:spacing w:after="0" w:line="360" w:lineRule="auto"/>
        <w:jc w:val="both"/>
        <w:rPr>
          <w:rFonts w:ascii="Times New Roman" w:hAnsi="Times New Roman" w:cs="Times New Roman"/>
          <w:sz w:val="24"/>
          <w:szCs w:val="24"/>
        </w:rPr>
      </w:pPr>
      <w:r w:rsidRPr="0065179D">
        <w:rPr>
          <w:rFonts w:ascii="Times New Roman" w:hAnsi="Times New Roman" w:cs="Times New Roman"/>
          <w:sz w:val="24"/>
          <w:szCs w:val="24"/>
        </w:rPr>
        <w:t xml:space="preserve">15.1 Fica eleito o Foro de </w:t>
      </w:r>
      <w:r>
        <w:rPr>
          <w:rFonts w:ascii="Times New Roman" w:hAnsi="Times New Roman" w:cs="Times New Roman"/>
          <w:sz w:val="24"/>
          <w:szCs w:val="24"/>
        </w:rPr>
        <w:t>Itapiranga</w:t>
      </w:r>
      <w:r w:rsidRPr="0065179D">
        <w:rPr>
          <w:rFonts w:ascii="Times New Roman" w:hAnsi="Times New Roman" w:cs="Times New Roman"/>
          <w:sz w:val="24"/>
          <w:szCs w:val="24"/>
        </w:rPr>
        <w:t>/SC para dirimir quaisquer dúvidas relativas ao presente Termo de Execução Cultural.</w:t>
      </w:r>
    </w:p>
    <w:p w14:paraId="63695B93" w14:textId="77777777" w:rsidR="002530A3" w:rsidRPr="0065179D" w:rsidRDefault="002530A3" w:rsidP="002530A3">
      <w:pPr>
        <w:spacing w:after="0" w:line="360" w:lineRule="auto"/>
        <w:jc w:val="both"/>
        <w:rPr>
          <w:rFonts w:ascii="Times New Roman" w:hAnsi="Times New Roman" w:cs="Times New Roman"/>
          <w:sz w:val="24"/>
          <w:szCs w:val="24"/>
        </w:rPr>
      </w:pPr>
    </w:p>
    <w:p w14:paraId="5BEAF064" w14:textId="77777777" w:rsidR="002530A3" w:rsidRPr="0065179D" w:rsidRDefault="002530A3" w:rsidP="002530A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/SC, aos _____ de </w:t>
      </w:r>
      <w:r>
        <w:rPr>
          <w:rFonts w:ascii="Times New Roman" w:hAnsi="Times New Roman" w:cs="Times New Roman"/>
          <w:sz w:val="24"/>
          <w:szCs w:val="24"/>
        </w:rPr>
        <w:t>_____________</w:t>
      </w:r>
      <w:r w:rsidRPr="0065179D">
        <w:rPr>
          <w:rFonts w:ascii="Times New Roman" w:hAnsi="Times New Roman" w:cs="Times New Roman"/>
          <w:sz w:val="24"/>
          <w:szCs w:val="24"/>
        </w:rPr>
        <w:t xml:space="preserve"> de 202</w:t>
      </w:r>
      <w:r>
        <w:rPr>
          <w:rFonts w:ascii="Times New Roman" w:hAnsi="Times New Roman" w:cs="Times New Roman"/>
          <w:sz w:val="24"/>
          <w:szCs w:val="24"/>
        </w:rPr>
        <w:t>4</w:t>
      </w:r>
      <w:r w:rsidRPr="0065179D">
        <w:rPr>
          <w:rFonts w:ascii="Times New Roman" w:hAnsi="Times New Roman" w:cs="Times New Roman"/>
          <w:sz w:val="24"/>
          <w:szCs w:val="24"/>
        </w:rPr>
        <w:t xml:space="preserve">. </w:t>
      </w:r>
    </w:p>
    <w:p w14:paraId="5F150BEF" w14:textId="77777777" w:rsidR="002530A3" w:rsidRPr="0065179D" w:rsidRDefault="002530A3" w:rsidP="002530A3">
      <w:pPr>
        <w:spacing w:after="0" w:line="360" w:lineRule="auto"/>
        <w:jc w:val="center"/>
        <w:rPr>
          <w:rFonts w:ascii="Times New Roman" w:hAnsi="Times New Roman" w:cs="Times New Roman"/>
          <w:sz w:val="24"/>
          <w:szCs w:val="24"/>
        </w:rPr>
      </w:pPr>
      <w:r w:rsidRPr="0065179D">
        <w:rPr>
          <w:rFonts w:ascii="Times New Roman" w:hAnsi="Times New Roman" w:cs="Times New Roman"/>
          <w:sz w:val="24"/>
          <w:szCs w:val="24"/>
        </w:rPr>
        <w:t xml:space="preserve"> </w:t>
      </w:r>
    </w:p>
    <w:p w14:paraId="4577C756" w14:textId="77777777" w:rsidR="002530A3" w:rsidRPr="0065179D" w:rsidRDefault="002530A3" w:rsidP="002530A3">
      <w:pPr>
        <w:spacing w:after="0" w:line="360" w:lineRule="auto"/>
        <w:jc w:val="center"/>
        <w:rPr>
          <w:rFonts w:ascii="Times New Roman" w:hAnsi="Times New Roman" w:cs="Times New Roman"/>
          <w:sz w:val="24"/>
          <w:szCs w:val="24"/>
        </w:rPr>
      </w:pPr>
      <w:r w:rsidRPr="0065179D">
        <w:rPr>
          <w:rFonts w:ascii="Times New Roman" w:hAnsi="Times New Roman" w:cs="Times New Roman"/>
          <w:sz w:val="24"/>
          <w:szCs w:val="24"/>
        </w:rPr>
        <w:t>Pelo órgão:</w:t>
      </w:r>
    </w:p>
    <w:p w14:paraId="1F26FD38" w14:textId="77777777" w:rsidR="002530A3" w:rsidRPr="0065179D" w:rsidRDefault="002530A3" w:rsidP="002530A3">
      <w:pPr>
        <w:spacing w:after="0" w:line="360" w:lineRule="auto"/>
        <w:jc w:val="center"/>
        <w:rPr>
          <w:rFonts w:ascii="Times New Roman" w:hAnsi="Times New Roman" w:cs="Times New Roman"/>
          <w:color w:val="FF0000"/>
          <w:sz w:val="24"/>
          <w:szCs w:val="24"/>
        </w:rPr>
      </w:pPr>
      <w:r w:rsidRPr="0065179D">
        <w:rPr>
          <w:rFonts w:ascii="Times New Roman" w:hAnsi="Times New Roman" w:cs="Times New Roman"/>
          <w:color w:val="FF0000"/>
          <w:sz w:val="24"/>
          <w:szCs w:val="24"/>
        </w:rPr>
        <w:t>[NOME DO REPRESENTANTE]</w:t>
      </w:r>
    </w:p>
    <w:p w14:paraId="35CD120E" w14:textId="77777777" w:rsidR="002530A3" w:rsidRPr="0065179D" w:rsidRDefault="002530A3" w:rsidP="002530A3">
      <w:pPr>
        <w:spacing w:after="0" w:line="360" w:lineRule="auto"/>
        <w:jc w:val="center"/>
        <w:rPr>
          <w:rFonts w:ascii="Times New Roman" w:hAnsi="Times New Roman" w:cs="Times New Roman"/>
          <w:sz w:val="24"/>
          <w:szCs w:val="24"/>
        </w:rPr>
      </w:pPr>
    </w:p>
    <w:p w14:paraId="173A6C38" w14:textId="77777777" w:rsidR="002530A3" w:rsidRPr="0065179D" w:rsidRDefault="002530A3" w:rsidP="002530A3">
      <w:pPr>
        <w:spacing w:after="0" w:line="360" w:lineRule="auto"/>
        <w:jc w:val="center"/>
        <w:rPr>
          <w:rFonts w:ascii="Times New Roman" w:hAnsi="Times New Roman" w:cs="Times New Roman"/>
          <w:sz w:val="24"/>
          <w:szCs w:val="24"/>
        </w:rPr>
      </w:pPr>
      <w:r w:rsidRPr="0065179D">
        <w:rPr>
          <w:rFonts w:ascii="Times New Roman" w:hAnsi="Times New Roman" w:cs="Times New Roman"/>
          <w:sz w:val="24"/>
          <w:szCs w:val="24"/>
        </w:rPr>
        <w:t>Pelo Agente Cultural:</w:t>
      </w:r>
    </w:p>
    <w:p w14:paraId="37565E9C" w14:textId="77777777" w:rsidR="002530A3" w:rsidRPr="0065179D" w:rsidRDefault="002530A3" w:rsidP="002530A3">
      <w:pPr>
        <w:spacing w:after="0" w:line="360" w:lineRule="auto"/>
        <w:jc w:val="center"/>
        <w:rPr>
          <w:rFonts w:ascii="Times New Roman" w:hAnsi="Times New Roman" w:cs="Times New Roman"/>
          <w:color w:val="FF0000"/>
          <w:sz w:val="24"/>
          <w:szCs w:val="24"/>
        </w:rPr>
      </w:pPr>
      <w:r w:rsidRPr="0065179D">
        <w:rPr>
          <w:rFonts w:ascii="Times New Roman" w:hAnsi="Times New Roman" w:cs="Times New Roman"/>
          <w:color w:val="FF0000"/>
          <w:sz w:val="24"/>
          <w:szCs w:val="24"/>
        </w:rPr>
        <w:t>[NOME DO AGENTE CULTURAL]</w:t>
      </w:r>
    </w:p>
    <w:p w14:paraId="07785E57" w14:textId="77777777" w:rsidR="002530A3" w:rsidRPr="0065179D" w:rsidRDefault="002530A3" w:rsidP="002530A3">
      <w:pPr>
        <w:pStyle w:val="textojustificado"/>
        <w:spacing w:before="0" w:beforeAutospacing="0" w:after="0" w:afterAutospacing="0" w:line="360" w:lineRule="auto"/>
        <w:ind w:left="120" w:right="120"/>
        <w:jc w:val="both"/>
        <w:rPr>
          <w:color w:val="000000"/>
        </w:rPr>
      </w:pPr>
    </w:p>
    <w:p w14:paraId="2FC7F703" w14:textId="77777777" w:rsidR="002530A3" w:rsidRPr="0065179D" w:rsidRDefault="002530A3" w:rsidP="002530A3">
      <w:pPr>
        <w:pStyle w:val="textojustificado"/>
        <w:spacing w:before="0" w:beforeAutospacing="0" w:after="0" w:afterAutospacing="0" w:line="360" w:lineRule="auto"/>
        <w:ind w:left="120" w:right="120"/>
        <w:jc w:val="both"/>
        <w:rPr>
          <w:color w:val="000000"/>
        </w:rPr>
      </w:pPr>
    </w:p>
    <w:p w14:paraId="255C0BE7" w14:textId="77777777" w:rsidR="002530A3" w:rsidRPr="0065179D" w:rsidRDefault="002530A3" w:rsidP="002530A3">
      <w:pPr>
        <w:pStyle w:val="textojustificado"/>
        <w:spacing w:before="0" w:beforeAutospacing="0" w:after="0" w:afterAutospacing="0" w:line="360" w:lineRule="auto"/>
        <w:ind w:left="120" w:right="120"/>
        <w:jc w:val="both"/>
        <w:rPr>
          <w:color w:val="000000"/>
        </w:rPr>
      </w:pPr>
    </w:p>
    <w:p w14:paraId="410C111D" w14:textId="77777777" w:rsidR="00E01291" w:rsidRPr="002530A3" w:rsidRDefault="00E01291" w:rsidP="002530A3"/>
    <w:sectPr w:rsidR="00E01291" w:rsidRPr="002530A3" w:rsidSect="00E20561">
      <w:headerReference w:type="default" r:id="rId7"/>
      <w:footerReference w:type="default" r:id="rId8"/>
      <w:pgSz w:w="11906" w:h="16838" w:code="9"/>
      <w:pgMar w:top="1134" w:right="1418" w:bottom="425" w:left="1418" w:header="187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10DE" w14:textId="77777777" w:rsidR="00605664" w:rsidRDefault="00605664" w:rsidP="007A54D8">
      <w:pPr>
        <w:spacing w:after="0" w:line="240" w:lineRule="auto"/>
      </w:pPr>
      <w:r>
        <w:separator/>
      </w:r>
    </w:p>
  </w:endnote>
  <w:endnote w:type="continuationSeparator" w:id="0">
    <w:p w14:paraId="74847C2F" w14:textId="77777777" w:rsidR="00605664" w:rsidRDefault="00605664" w:rsidP="007A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C95B" w14:textId="2B839C00" w:rsidR="007A54D8" w:rsidRPr="007A54D8" w:rsidRDefault="007A54D8" w:rsidP="007A54D8">
    <w:pPr>
      <w:pStyle w:val="Rodap"/>
    </w:pPr>
    <w:r>
      <w:rPr>
        <w:noProof/>
      </w:rPr>
      <w:drawing>
        <wp:anchor distT="0" distB="0" distL="114300" distR="114300" simplePos="0" relativeHeight="251659264" behindDoc="1" locked="0" layoutInCell="1" allowOverlap="1" wp14:anchorId="73046924" wp14:editId="2122CEDE">
          <wp:simplePos x="0" y="0"/>
          <wp:positionH relativeFrom="page">
            <wp:posOffset>-72390</wp:posOffset>
          </wp:positionH>
          <wp:positionV relativeFrom="paragraph">
            <wp:posOffset>-78105</wp:posOffset>
          </wp:positionV>
          <wp:extent cx="7637145" cy="650875"/>
          <wp:effectExtent l="0" t="0" r="1905" b="0"/>
          <wp:wrapThrough wrapText="bothSides">
            <wp:wrapPolygon edited="0">
              <wp:start x="4526" y="0"/>
              <wp:lineTo x="3825" y="8851"/>
              <wp:lineTo x="0" y="18334"/>
              <wp:lineTo x="0" y="20862"/>
              <wp:lineTo x="21552" y="20862"/>
              <wp:lineTo x="21552" y="18334"/>
              <wp:lineTo x="18157" y="8219"/>
              <wp:lineTo x="17403" y="0"/>
              <wp:lineTo x="17187" y="0"/>
              <wp:lineTo x="4526" y="0"/>
            </wp:wrapPolygon>
          </wp:wrapThrough>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637145" cy="650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3F89" w14:textId="77777777" w:rsidR="00605664" w:rsidRDefault="00605664" w:rsidP="007A54D8">
      <w:pPr>
        <w:spacing w:after="0" w:line="240" w:lineRule="auto"/>
      </w:pPr>
      <w:r>
        <w:separator/>
      </w:r>
    </w:p>
  </w:footnote>
  <w:footnote w:type="continuationSeparator" w:id="0">
    <w:p w14:paraId="701E948D" w14:textId="77777777" w:rsidR="00605664" w:rsidRDefault="00605664" w:rsidP="007A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C06D" w14:textId="073A970F" w:rsidR="007A54D8" w:rsidRDefault="00A03225">
    <w:pPr>
      <w:pStyle w:val="Cabealho"/>
    </w:pPr>
    <w:r>
      <w:rPr>
        <w:noProof/>
      </w:rPr>
      <mc:AlternateContent>
        <mc:Choice Requires="wps">
          <w:drawing>
            <wp:anchor distT="45720" distB="45720" distL="114300" distR="114300" simplePos="0" relativeHeight="251663360" behindDoc="0" locked="0" layoutInCell="1" allowOverlap="1" wp14:anchorId="6DC1CBD3" wp14:editId="10986BC6">
              <wp:simplePos x="0" y="0"/>
              <wp:positionH relativeFrom="column">
                <wp:posOffset>2183765</wp:posOffset>
              </wp:positionH>
              <wp:positionV relativeFrom="paragraph">
                <wp:posOffset>-768985</wp:posOffset>
              </wp:positionV>
              <wp:extent cx="3651250" cy="41275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412750"/>
                      </a:xfrm>
                      <a:prstGeom prst="rect">
                        <a:avLst/>
                      </a:prstGeom>
                      <a:noFill/>
                      <a:ln w="9525">
                        <a:noFill/>
                        <a:miter lim="800000"/>
                        <a:headEnd/>
                        <a:tailEnd/>
                      </a:ln>
                    </wps:spPr>
                    <wps:txbx>
                      <w:txbxContent>
                        <w:p w14:paraId="4EAC6566" w14:textId="7751BA80" w:rsidR="00A03225" w:rsidRPr="00A03225" w:rsidRDefault="00A03225" w:rsidP="00A03225">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1CBD3" id="_x0000_t202" coordsize="21600,21600" o:spt="202" path="m,l,21600r21600,l21600,xe">
              <v:stroke joinstyle="miter"/>
              <v:path gradientshapeok="t" o:connecttype="rect"/>
            </v:shapetype>
            <v:shape id="Caixa de Texto 2" o:spid="_x0000_s1026" type="#_x0000_t202" style="position:absolute;margin-left:171.95pt;margin-top:-60.55pt;width:287.5pt;height: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" filled="f" stroked="f">
              <v:textbox>
                <w:txbxContent>
                  <w:p w14:paraId="4EAC6566" w14:textId="7751BA80" w:rsidR="00A03225" w:rsidRPr="00A03225" w:rsidRDefault="00A03225" w:rsidP="00A03225">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v:textbox>
              <w10:wrap type="square"/>
            </v:shape>
          </w:pict>
        </mc:Fallback>
      </mc:AlternateContent>
    </w:r>
    <w:r w:rsidR="004F03B5">
      <w:rPr>
        <w:noProof/>
      </w:rPr>
      <w:drawing>
        <wp:anchor distT="0" distB="0" distL="114300" distR="114300" simplePos="0" relativeHeight="251661312" behindDoc="1" locked="0" layoutInCell="1" allowOverlap="1" wp14:anchorId="1A770F5E" wp14:editId="70A5F6EB">
          <wp:simplePos x="0" y="0"/>
          <wp:positionH relativeFrom="page">
            <wp:posOffset>876935</wp:posOffset>
          </wp:positionH>
          <wp:positionV relativeFrom="paragraph">
            <wp:posOffset>-730250</wp:posOffset>
          </wp:positionV>
          <wp:extent cx="6072505" cy="622300"/>
          <wp:effectExtent l="0" t="0" r="4445" b="6350"/>
          <wp:wrapThrough wrapText="bothSides">
            <wp:wrapPolygon edited="0">
              <wp:start x="542" y="0"/>
              <wp:lineTo x="0" y="2645"/>
              <wp:lineTo x="0" y="21159"/>
              <wp:lineTo x="610" y="21159"/>
              <wp:lineTo x="1897" y="21159"/>
              <wp:lineTo x="21548" y="20498"/>
              <wp:lineTo x="21548" y="3306"/>
              <wp:lineTo x="5082" y="0"/>
              <wp:lineTo x="542" y="0"/>
            </wp:wrapPolygon>
          </wp:wrapThrough>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072505" cy="622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B63"/>
    <w:multiLevelType w:val="hybridMultilevel"/>
    <w:tmpl w:val="5502B7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73C11"/>
    <w:multiLevelType w:val="multilevel"/>
    <w:tmpl w:val="138E74C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590246">
    <w:abstractNumId w:val="0"/>
  </w:num>
  <w:num w:numId="2" w16cid:durableId="880821020">
    <w:abstractNumId w:val="2"/>
  </w:num>
  <w:num w:numId="3" w16cid:durableId="687291376">
    <w:abstractNumId w:val="1"/>
  </w:num>
  <w:num w:numId="4" w16cid:durableId="705912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D8"/>
    <w:rsid w:val="00007119"/>
    <w:rsid w:val="000354AC"/>
    <w:rsid w:val="001D046A"/>
    <w:rsid w:val="00206AAB"/>
    <w:rsid w:val="002530A3"/>
    <w:rsid w:val="002A6BEF"/>
    <w:rsid w:val="00374944"/>
    <w:rsid w:val="003D0D0D"/>
    <w:rsid w:val="003F0B6C"/>
    <w:rsid w:val="004656B3"/>
    <w:rsid w:val="004F03B5"/>
    <w:rsid w:val="00520D32"/>
    <w:rsid w:val="005317E4"/>
    <w:rsid w:val="00605664"/>
    <w:rsid w:val="006065B5"/>
    <w:rsid w:val="00704856"/>
    <w:rsid w:val="00763B5E"/>
    <w:rsid w:val="007A54D8"/>
    <w:rsid w:val="008F4744"/>
    <w:rsid w:val="00A03225"/>
    <w:rsid w:val="00B17CD8"/>
    <w:rsid w:val="00BC7DC3"/>
    <w:rsid w:val="00BE3B0F"/>
    <w:rsid w:val="00C91168"/>
    <w:rsid w:val="00CA63DD"/>
    <w:rsid w:val="00CB008E"/>
    <w:rsid w:val="00D46E32"/>
    <w:rsid w:val="00D95188"/>
    <w:rsid w:val="00DD4356"/>
    <w:rsid w:val="00E01291"/>
    <w:rsid w:val="00E20561"/>
    <w:rsid w:val="00EB0481"/>
    <w:rsid w:val="00EC7347"/>
    <w:rsid w:val="00F70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F19E3"/>
  <w15:chartTrackingRefBased/>
  <w15:docId w15:val="{7CD66AAA-CC62-4B4D-8758-03C8A1D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0F"/>
    <w:pPr>
      <w:spacing w:after="200" w:line="276" w:lineRule="auto"/>
    </w:pPr>
    <w:rPr>
      <w:rFonts w:eastAsiaTheme="minorEastAsia"/>
      <w:lang w:eastAsia="pt-BR"/>
    </w:rPr>
  </w:style>
  <w:style w:type="paragraph" w:styleId="Ttulo3">
    <w:name w:val="heading 3"/>
    <w:basedOn w:val="Normal"/>
    <w:next w:val="Normal"/>
    <w:link w:val="Ttulo3Char"/>
    <w:qFormat/>
    <w:rsid w:val="00DD4356"/>
    <w:pPr>
      <w:keepNext/>
      <w:spacing w:after="0" w:line="240" w:lineRule="auto"/>
      <w:jc w:val="right"/>
      <w:outlineLvl w:val="2"/>
    </w:pPr>
    <w:rPr>
      <w:rFonts w:ascii="Times New Roman" w:eastAsia="Times New Roman" w:hAnsi="Times New Roman" w:cs="Times New Roman"/>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54D8"/>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A54D8"/>
  </w:style>
  <w:style w:type="paragraph" w:styleId="Rodap">
    <w:name w:val="footer"/>
    <w:basedOn w:val="Normal"/>
    <w:link w:val="RodapChar"/>
    <w:uiPriority w:val="99"/>
    <w:unhideWhenUsed/>
    <w:rsid w:val="007A54D8"/>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A54D8"/>
  </w:style>
  <w:style w:type="paragraph" w:customStyle="1" w:styleId="textojustificado">
    <w:name w:val="texto_justificado"/>
    <w:basedOn w:val="Normal"/>
    <w:rsid w:val="00520D32"/>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1"/>
    <w:qFormat/>
    <w:rsid w:val="003F0B6C"/>
    <w:pPr>
      <w:spacing w:after="0" w:line="240" w:lineRule="auto"/>
      <w:ind w:left="720"/>
      <w:contextualSpacing/>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DD4356"/>
    <w:rPr>
      <w:rFonts w:ascii="Times New Roman" w:eastAsia="Times New Roman" w:hAnsi="Times New Roman" w:cs="Times New Roman"/>
      <w:sz w:val="28"/>
      <w:szCs w:val="20"/>
      <w:lang w:val="x-none" w:eastAsia="x-none"/>
    </w:rPr>
  </w:style>
  <w:style w:type="character" w:customStyle="1" w:styleId="CorpodetextoChar">
    <w:name w:val="Corpo de texto Char"/>
    <w:basedOn w:val="Fontepargpadro"/>
    <w:link w:val="Corpodetexto"/>
    <w:uiPriority w:val="99"/>
    <w:rsid w:val="00DD4356"/>
  </w:style>
  <w:style w:type="paragraph" w:styleId="Corpodetexto">
    <w:name w:val="Body Text"/>
    <w:basedOn w:val="Normal"/>
    <w:link w:val="CorpodetextoChar"/>
    <w:uiPriority w:val="99"/>
    <w:unhideWhenUsed/>
    <w:rsid w:val="00DD4356"/>
    <w:pPr>
      <w:spacing w:after="120" w:line="256" w:lineRule="auto"/>
    </w:pPr>
    <w:rPr>
      <w:rFonts w:eastAsiaTheme="minorHAnsi"/>
      <w:lang w:eastAsia="en-US"/>
    </w:rPr>
  </w:style>
  <w:style w:type="character" w:customStyle="1" w:styleId="CorpodetextoChar1">
    <w:name w:val="Corpo de texto Char1"/>
    <w:basedOn w:val="Fontepargpadro"/>
    <w:uiPriority w:val="99"/>
    <w:semiHidden/>
    <w:rsid w:val="00DD4356"/>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11719</Characters>
  <Application>Microsoft Office Word</Application>
  <DocSecurity>0</DocSecurity>
  <Lines>279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dc:creator>
  <cp:keywords/>
  <dc:description/>
  <cp:lastModifiedBy>Andre Klunk</cp:lastModifiedBy>
  <cp:revision>2</cp:revision>
  <dcterms:created xsi:type="dcterms:W3CDTF">2024-04-01T19:39:00Z</dcterms:created>
  <dcterms:modified xsi:type="dcterms:W3CDTF">2024-04-01T19:39:00Z</dcterms:modified>
</cp:coreProperties>
</file>